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3DC" w:rsidRDefault="00D3442D" w:rsidP="00EF23D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559"/>
          <w:tab w:val="left" w:pos="2835"/>
          <w:tab w:val="left" w:pos="3119"/>
        </w:tabs>
        <w:jc w:val="center"/>
        <w:rPr>
          <w:b/>
          <w:bCs/>
        </w:rPr>
      </w:pPr>
      <w:r>
        <w:rPr>
          <w:rStyle w:val="fontstyle01"/>
        </w:rPr>
        <w:t>ANEXO V</w:t>
      </w:r>
      <w:r w:rsidR="00C16DE9">
        <w:rPr>
          <w:rStyle w:val="fontstyle01"/>
        </w:rPr>
        <w:t>I</w:t>
      </w:r>
      <w:bookmarkStart w:id="0" w:name="_GoBack"/>
      <w:bookmarkEnd w:id="0"/>
      <w:r>
        <w:rPr>
          <w:rStyle w:val="fontstyle01"/>
        </w:rPr>
        <w:t xml:space="preserve"> – </w:t>
      </w:r>
      <w:r w:rsidR="00EF23DC" w:rsidRPr="00091429">
        <w:rPr>
          <w:b/>
          <w:bCs/>
        </w:rPr>
        <w:t xml:space="preserve">Declaração de </w:t>
      </w:r>
      <w:r w:rsidR="00EF23DC" w:rsidRPr="007E3984">
        <w:rPr>
          <w:b/>
          <w:bCs/>
        </w:rPr>
        <w:t>Realização de Vistoria e de Conhecimento das Condições Inerentes à Natureza do Trabalho</w:t>
      </w:r>
    </w:p>
    <w:p w:rsidR="00D3442D" w:rsidRDefault="00D3442D">
      <w:pPr>
        <w:rPr>
          <w:rStyle w:val="fontstyle01"/>
        </w:rPr>
      </w:pPr>
    </w:p>
    <w:p w:rsidR="00EF23DC" w:rsidRPr="00EF23DC" w:rsidRDefault="00EF23DC" w:rsidP="00EF23DC">
      <w:pPr>
        <w:widowControl w:val="0"/>
        <w:suppressAutoHyphens/>
        <w:spacing w:line="360" w:lineRule="auto"/>
        <w:ind w:firstLine="1134"/>
        <w:jc w:val="both"/>
      </w:pPr>
      <w:r w:rsidRPr="00EF23DC">
        <w:t xml:space="preserve">A empresa </w:t>
      </w:r>
      <w:r w:rsidRPr="00EF23DC">
        <w:rPr>
          <w:highlight w:val="yellow"/>
        </w:rPr>
        <w:t>_______________________</w:t>
      </w:r>
      <w:r w:rsidRPr="00EF23DC">
        <w:t xml:space="preserve"> (nome da licitante) </w:t>
      </w:r>
      <w:r w:rsidRPr="00EF23DC">
        <w:rPr>
          <w:highlight w:val="yellow"/>
        </w:rPr>
        <w:t>__________</w:t>
      </w:r>
      <w:r w:rsidRPr="00EF23DC">
        <w:t>, CNPJ n</w:t>
      </w:r>
      <w:r w:rsidRPr="00EF23DC">
        <w:rPr>
          <w:u w:val="single"/>
          <w:vertAlign w:val="superscript"/>
        </w:rPr>
        <w:t>o</w:t>
      </w:r>
      <w:r w:rsidRPr="00EF23DC">
        <w:t xml:space="preserve"> </w:t>
      </w:r>
      <w:r w:rsidRPr="00EF23DC">
        <w:rPr>
          <w:highlight w:val="yellow"/>
        </w:rPr>
        <w:t>__________</w:t>
      </w:r>
      <w:r w:rsidRPr="00EF23DC">
        <w:t xml:space="preserve">, </w:t>
      </w:r>
      <w:r w:rsidRPr="00EF23DC">
        <w:rPr>
          <w:color w:val="000000"/>
        </w:rPr>
        <w:t>inscrição estadual</w:t>
      </w:r>
      <w:r w:rsidRPr="00EF23DC">
        <w:t xml:space="preserve"> n</w:t>
      </w:r>
      <w:r w:rsidRPr="00EF23DC">
        <w:rPr>
          <w:u w:val="single"/>
          <w:vertAlign w:val="superscript"/>
        </w:rPr>
        <w:t>o</w:t>
      </w:r>
      <w:r w:rsidRPr="00EF23DC">
        <w:t xml:space="preserve"> </w:t>
      </w:r>
      <w:r w:rsidRPr="00EF23DC">
        <w:rPr>
          <w:highlight w:val="yellow"/>
        </w:rPr>
        <w:t>__________</w:t>
      </w:r>
      <w:r w:rsidRPr="00EF23DC">
        <w:t xml:space="preserve">, estabelecida em </w:t>
      </w:r>
      <w:r w:rsidRPr="00EF23DC">
        <w:rPr>
          <w:highlight w:val="yellow"/>
        </w:rPr>
        <w:t>__________</w:t>
      </w:r>
      <w:r w:rsidRPr="00EF23DC">
        <w:t xml:space="preserve">, por intermédio de seu representante legal, </w:t>
      </w:r>
      <w:proofErr w:type="spellStart"/>
      <w:proofErr w:type="gramStart"/>
      <w:r w:rsidRPr="00EF23DC">
        <w:t>Sr</w:t>
      </w:r>
      <w:proofErr w:type="spellEnd"/>
      <w:r w:rsidRPr="00EF23DC">
        <w:t>(</w:t>
      </w:r>
      <w:proofErr w:type="gramEnd"/>
      <w:r w:rsidRPr="00EF23DC">
        <w:t xml:space="preserve">a). </w:t>
      </w:r>
      <w:r w:rsidRPr="00EF23DC">
        <w:rPr>
          <w:highlight w:val="yellow"/>
        </w:rPr>
        <w:t>__________</w:t>
      </w:r>
      <w:r w:rsidRPr="00EF23DC">
        <w:t xml:space="preserve"> (nome do representante) </w:t>
      </w:r>
      <w:r w:rsidRPr="00EF23DC">
        <w:rPr>
          <w:highlight w:val="yellow"/>
        </w:rPr>
        <w:t>__________</w:t>
      </w:r>
      <w:r w:rsidRPr="00EF23DC">
        <w:rPr>
          <w:snapToGrid w:val="0"/>
        </w:rPr>
        <w:t xml:space="preserve">, </w:t>
      </w:r>
      <w:r w:rsidRPr="00EF23DC">
        <w:t xml:space="preserve">portador da Cédula de Identidade RG </w:t>
      </w:r>
      <w:r w:rsidRPr="00EF23DC">
        <w:rPr>
          <w:snapToGrid w:val="0"/>
        </w:rPr>
        <w:t>n</w:t>
      </w:r>
      <w:r w:rsidRPr="00EF23DC">
        <w:rPr>
          <w:u w:val="single"/>
          <w:vertAlign w:val="superscript"/>
        </w:rPr>
        <w:t>o</w:t>
      </w:r>
      <w:r w:rsidRPr="00EF23DC">
        <w:rPr>
          <w:snapToGrid w:val="0"/>
        </w:rPr>
        <w:t xml:space="preserve"> </w:t>
      </w:r>
      <w:r w:rsidRPr="00EF23DC">
        <w:rPr>
          <w:highlight w:val="yellow"/>
        </w:rPr>
        <w:t>__________</w:t>
      </w:r>
      <w:r w:rsidRPr="00EF23DC">
        <w:t xml:space="preserve"> </w:t>
      </w:r>
      <w:r w:rsidRPr="00EF23DC">
        <w:rPr>
          <w:snapToGrid w:val="0"/>
        </w:rPr>
        <w:t>e</w:t>
      </w:r>
      <w:r w:rsidRPr="00EF23DC">
        <w:t xml:space="preserve"> do CPF n</w:t>
      </w:r>
      <w:r w:rsidRPr="00EF23DC">
        <w:rPr>
          <w:u w:val="single"/>
          <w:vertAlign w:val="superscript"/>
        </w:rPr>
        <w:t>o</w:t>
      </w:r>
      <w:r w:rsidRPr="00EF23DC">
        <w:t xml:space="preserve"> </w:t>
      </w:r>
      <w:r w:rsidRPr="00EF23DC">
        <w:rPr>
          <w:highlight w:val="yellow"/>
        </w:rPr>
        <w:t>__________</w:t>
      </w:r>
      <w:r w:rsidRPr="00EF23DC">
        <w:t>:</w:t>
      </w:r>
    </w:p>
    <w:p w:rsidR="00EF23DC" w:rsidRPr="00EF23DC" w:rsidRDefault="00EF23DC" w:rsidP="00EF23DC">
      <w:pPr>
        <w:widowControl w:val="0"/>
        <w:suppressAutoHyphens/>
        <w:spacing w:line="360" w:lineRule="auto"/>
        <w:jc w:val="both"/>
      </w:pPr>
    </w:p>
    <w:p w:rsidR="00EF23DC" w:rsidRPr="00EF23DC" w:rsidRDefault="00EF23DC" w:rsidP="00EF23DC">
      <w:pPr>
        <w:widowControl w:val="0"/>
        <w:suppressAutoHyphens/>
        <w:spacing w:line="360" w:lineRule="auto"/>
        <w:jc w:val="both"/>
      </w:pPr>
      <w:proofErr w:type="gramStart"/>
      <w:r w:rsidRPr="00EF23DC">
        <w:t xml:space="preserve">(  </w:t>
      </w:r>
      <w:proofErr w:type="gramEnd"/>
      <w:r w:rsidRPr="00EF23DC">
        <w:t xml:space="preserve"> ) </w:t>
      </w:r>
      <w:r w:rsidRPr="00EF23DC">
        <w:rPr>
          <w:b/>
          <w:u w:val="single"/>
        </w:rPr>
        <w:t>DECLARA</w:t>
      </w:r>
      <w:r w:rsidRPr="00EF23DC">
        <w:t xml:space="preserve"> que realizou vistoria na totalidade das áreas que deram origem à necessidade de contratação e que possui subsídios suficientes para oferecer sua proposta na sessão do Pregão Eletrônico, ou;</w:t>
      </w:r>
    </w:p>
    <w:p w:rsidR="00EF23DC" w:rsidRPr="00EF23DC" w:rsidRDefault="00EF23DC" w:rsidP="00EF23DC">
      <w:pPr>
        <w:widowControl w:val="0"/>
        <w:suppressAutoHyphens/>
        <w:spacing w:line="360" w:lineRule="auto"/>
        <w:jc w:val="both"/>
        <w:rPr>
          <w:color w:val="000000"/>
        </w:rPr>
      </w:pPr>
      <w:proofErr w:type="gramStart"/>
      <w:r w:rsidRPr="00EF23DC">
        <w:rPr>
          <w:color w:val="000000"/>
        </w:rPr>
        <w:t>(  )</w:t>
      </w:r>
      <w:proofErr w:type="gramEnd"/>
      <w:r w:rsidRPr="00EF23DC">
        <w:rPr>
          <w:color w:val="000000"/>
        </w:rPr>
        <w:t xml:space="preserve"> </w:t>
      </w:r>
      <w:r w:rsidRPr="00EF23DC">
        <w:rPr>
          <w:b/>
          <w:u w:val="single"/>
        </w:rPr>
        <w:t>DECLARA</w:t>
      </w:r>
      <w:r w:rsidRPr="00EF23DC">
        <w:t xml:space="preserve"> que não realizou vistoria, mas possui pleno conhecimento das condições e peculiaridades inerentes à natureza do trabalho, assumindo total responsabilidade por este fato e que não utilizará deste para quaisquer questionamentos futuros que ensejem desavenças técnicas ou financeiras com o órgão contratante.</w:t>
      </w:r>
    </w:p>
    <w:p w:rsidR="00EF23DC" w:rsidRDefault="00EF23DC" w:rsidP="00EF23DC">
      <w:pPr>
        <w:widowControl w:val="0"/>
        <w:ind w:right="27"/>
      </w:pPr>
    </w:p>
    <w:p w:rsidR="00EF23DC" w:rsidRDefault="00EF23DC" w:rsidP="00EF23DC">
      <w:pPr>
        <w:widowControl w:val="0"/>
        <w:ind w:right="79"/>
        <w:rPr>
          <w:spacing w:val="-2"/>
        </w:rPr>
      </w:pPr>
    </w:p>
    <w:p w:rsidR="00EF23DC" w:rsidRDefault="00EF23DC" w:rsidP="00EF23DC">
      <w:pPr>
        <w:widowControl w:val="0"/>
        <w:ind w:right="79"/>
        <w:rPr>
          <w:spacing w:val="-2"/>
        </w:rPr>
      </w:pPr>
    </w:p>
    <w:p w:rsidR="00EF23DC" w:rsidRDefault="00EF23DC" w:rsidP="00EF23DC">
      <w:pPr>
        <w:widowControl w:val="0"/>
        <w:ind w:right="79"/>
        <w:jc w:val="center"/>
        <w:rPr>
          <w:spacing w:val="-2"/>
        </w:rPr>
      </w:pPr>
      <w:r>
        <w:rPr>
          <w:highlight w:val="yellow"/>
        </w:rPr>
        <w:t>__________</w:t>
      </w:r>
      <w:r>
        <w:t>/</w:t>
      </w:r>
      <w:r>
        <w:rPr>
          <w:highlight w:val="yellow"/>
        </w:rPr>
        <w:t>___</w:t>
      </w:r>
      <w:r>
        <w:rPr>
          <w:spacing w:val="-2"/>
        </w:rPr>
        <w:t xml:space="preserve">, </w:t>
      </w:r>
      <w:r>
        <w:rPr>
          <w:highlight w:val="yellow"/>
        </w:rPr>
        <w:t>____</w:t>
      </w:r>
      <w:r>
        <w:rPr>
          <w:spacing w:val="-2"/>
        </w:rPr>
        <w:t xml:space="preserve"> de </w:t>
      </w:r>
      <w:r>
        <w:rPr>
          <w:highlight w:val="yellow"/>
        </w:rPr>
        <w:t>__________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de</w:t>
      </w:r>
      <w:proofErr w:type="spellEnd"/>
      <w:r>
        <w:rPr>
          <w:spacing w:val="-2"/>
        </w:rPr>
        <w:t xml:space="preserve"> 2023</w:t>
      </w:r>
    </w:p>
    <w:p w:rsidR="00EF23DC" w:rsidRDefault="00EF23DC" w:rsidP="00EF23DC">
      <w:pPr>
        <w:widowControl w:val="0"/>
        <w:jc w:val="both"/>
      </w:pPr>
    </w:p>
    <w:p w:rsidR="00EF23DC" w:rsidRDefault="00EF23DC" w:rsidP="00EF23DC">
      <w:pPr>
        <w:widowControl w:val="0"/>
        <w:jc w:val="both"/>
      </w:pPr>
    </w:p>
    <w:p w:rsidR="00EF23DC" w:rsidRDefault="00EF23DC" w:rsidP="00EF23DC">
      <w:pPr>
        <w:widowControl w:val="0"/>
        <w:ind w:right="27"/>
        <w:jc w:val="center"/>
        <w:rPr>
          <w:spacing w:val="-2"/>
        </w:rPr>
      </w:pPr>
      <w:r>
        <w:rPr>
          <w:spacing w:val="-2"/>
        </w:rPr>
        <w:t>___________________________________________</w:t>
      </w:r>
    </w:p>
    <w:p w:rsidR="00EF23DC" w:rsidRDefault="00EF23DC" w:rsidP="00EF23DC">
      <w:pPr>
        <w:widowControl w:val="0"/>
        <w:ind w:right="27"/>
        <w:jc w:val="center"/>
      </w:pPr>
      <w:r>
        <w:t>Assinatura do representante legal</w:t>
      </w:r>
    </w:p>
    <w:p w:rsidR="00EF23DC" w:rsidRDefault="00EF23DC" w:rsidP="00EF23DC">
      <w:pPr>
        <w:widowControl w:val="0"/>
        <w:ind w:right="27"/>
      </w:pPr>
    </w:p>
    <w:p w:rsidR="00EF23DC" w:rsidRDefault="00EF23DC" w:rsidP="00EF23DC">
      <w:pPr>
        <w:widowControl w:val="0"/>
        <w:ind w:right="27"/>
      </w:pPr>
    </w:p>
    <w:p w:rsidR="00EF23DC" w:rsidRPr="005A25C7" w:rsidRDefault="00EF23DC" w:rsidP="00EF23DC">
      <w:pPr>
        <w:widowControl w:val="0"/>
        <w:jc w:val="center"/>
      </w:pPr>
    </w:p>
    <w:p w:rsidR="00D3442D" w:rsidRDefault="00D3442D">
      <w:pPr>
        <w:rPr>
          <w:rStyle w:val="fontstyle01"/>
        </w:rPr>
      </w:pPr>
    </w:p>
    <w:sectPr w:rsidR="00D344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AB1" w:rsidRDefault="00554AB1" w:rsidP="00EF23DC">
      <w:pPr>
        <w:spacing w:after="0" w:line="240" w:lineRule="auto"/>
      </w:pPr>
      <w:r>
        <w:separator/>
      </w:r>
    </w:p>
  </w:endnote>
  <w:endnote w:type="continuationSeparator" w:id="0">
    <w:p w:rsidR="00554AB1" w:rsidRDefault="00554AB1" w:rsidP="00EF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DC" w:rsidRDefault="00EF23D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DC" w:rsidRDefault="00EF23D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DC" w:rsidRDefault="00EF23D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AB1" w:rsidRDefault="00554AB1" w:rsidP="00EF23DC">
      <w:pPr>
        <w:spacing w:after="0" w:line="240" w:lineRule="auto"/>
      </w:pPr>
      <w:r>
        <w:separator/>
      </w:r>
    </w:p>
  </w:footnote>
  <w:footnote w:type="continuationSeparator" w:id="0">
    <w:p w:rsidR="00554AB1" w:rsidRDefault="00554AB1" w:rsidP="00EF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DC" w:rsidRDefault="00EF23D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31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952"/>
      <w:gridCol w:w="7379"/>
    </w:tblGrid>
    <w:tr w:rsidR="00EF23DC" w:rsidRPr="00C94D03" w:rsidTr="00385C18">
      <w:trPr>
        <w:cantSplit/>
        <w:trHeight w:val="992"/>
        <w:jc w:val="center"/>
      </w:trPr>
      <w:tc>
        <w:tcPr>
          <w:tcW w:w="1952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F23DC" w:rsidRPr="00C94D03" w:rsidRDefault="00C16DE9" w:rsidP="00EF23DC">
          <w:pPr>
            <w:autoSpaceDN w:val="0"/>
            <w:spacing w:after="120"/>
            <w:jc w:val="center"/>
            <w:rPr>
              <w:rFonts w:ascii="Liberation Serif" w:eastAsia="SimSun" w:hAnsi="Liberation Serif" w:cs="Arial"/>
              <w:kern w:val="3"/>
              <w:lang w:eastAsia="zh-CN" w:bidi="hi-IN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1.55pt;height:41.65pt;visibility:visible">
                <v:imagedata r:id="rId1" o:title=""/>
              </v:shape>
            </w:pict>
          </w:r>
        </w:p>
      </w:tc>
      <w:tc>
        <w:tcPr>
          <w:tcW w:w="7379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F23DC" w:rsidRPr="00C94D03" w:rsidRDefault="00EF23DC" w:rsidP="00EF23DC">
          <w:pPr>
            <w:keepLines/>
            <w:autoSpaceDN w:val="0"/>
            <w:spacing w:before="40" w:line="0" w:lineRule="atLeast"/>
            <w:ind w:left="113"/>
            <w:jc w:val="both"/>
            <w:rPr>
              <w:rFonts w:ascii="Liberation Serif" w:eastAsia="SimSun" w:hAnsi="Liberation Serif" w:cs="Arial"/>
              <w:kern w:val="3"/>
              <w:lang w:eastAsia="zh-CN" w:bidi="hi-IN"/>
            </w:rPr>
          </w:pPr>
          <w:r w:rsidRPr="00C94D03">
            <w:rPr>
              <w:rFonts w:ascii="Arial" w:hAnsi="Arial" w:cs="Arial"/>
              <w:b/>
              <w:bCs/>
              <w:caps/>
              <w:color w:val="0000A0"/>
              <w:spacing w:val="-5"/>
              <w:sz w:val="20"/>
              <w:lang w:eastAsia="ar-SA"/>
            </w:rPr>
            <w:t>Ministério da fazenda - MF</w:t>
          </w:r>
        </w:p>
        <w:p w:rsidR="00EF23DC" w:rsidRPr="00C94D03" w:rsidRDefault="00EF23DC" w:rsidP="00EF23DC">
          <w:pPr>
            <w:keepLines/>
            <w:autoSpaceDN w:val="0"/>
            <w:spacing w:before="40" w:line="0" w:lineRule="atLeast"/>
            <w:ind w:left="113"/>
            <w:jc w:val="both"/>
            <w:rPr>
              <w:rFonts w:ascii="Arial" w:hAnsi="Arial" w:cs="Arial"/>
              <w:b/>
              <w:color w:val="0000A0"/>
              <w:sz w:val="20"/>
            </w:rPr>
          </w:pPr>
          <w:r w:rsidRPr="00C94D03">
            <w:rPr>
              <w:rFonts w:ascii="Arial" w:hAnsi="Arial" w:cs="Arial"/>
              <w:b/>
              <w:color w:val="0000A0"/>
              <w:sz w:val="20"/>
            </w:rPr>
            <w:t>Secretaria Especial da Receita Federal do Brasil -RFB</w:t>
          </w:r>
        </w:p>
        <w:p w:rsidR="00EF23DC" w:rsidRPr="00C94D03" w:rsidRDefault="00EF23DC" w:rsidP="00EF23DC">
          <w:pPr>
            <w:keepLines/>
            <w:autoSpaceDN w:val="0"/>
            <w:spacing w:before="40" w:line="0" w:lineRule="atLeast"/>
            <w:ind w:left="113"/>
            <w:jc w:val="both"/>
            <w:rPr>
              <w:rFonts w:ascii="Liberation Serif" w:eastAsia="SimSun" w:hAnsi="Liberation Serif" w:cs="Arial"/>
              <w:kern w:val="3"/>
              <w:lang w:eastAsia="zh-CN" w:bidi="hi-IN"/>
            </w:rPr>
          </w:pPr>
          <w:r w:rsidRPr="00C94D03">
            <w:rPr>
              <w:rFonts w:ascii="Arial" w:hAnsi="Arial" w:cs="Arial"/>
              <w:b/>
              <w:color w:val="0000A0"/>
              <w:sz w:val="20"/>
            </w:rPr>
            <w:t>Superintendência Regional da Receita Federal do Brasil da 9</w:t>
          </w:r>
          <w:r w:rsidRPr="00C94D03">
            <w:rPr>
              <w:rFonts w:ascii="Arial" w:hAnsi="Arial" w:cs="Arial"/>
              <w:b/>
              <w:color w:val="0000A0"/>
              <w:sz w:val="20"/>
              <w:u w:val="single"/>
              <w:vertAlign w:val="superscript"/>
            </w:rPr>
            <w:t>a</w:t>
          </w:r>
          <w:r w:rsidRPr="00C94D03">
            <w:rPr>
              <w:rFonts w:ascii="Arial" w:hAnsi="Arial" w:cs="Arial"/>
              <w:b/>
              <w:color w:val="0000A0"/>
              <w:sz w:val="20"/>
            </w:rPr>
            <w:t xml:space="preserve"> RF</w:t>
          </w:r>
        </w:p>
      </w:tc>
    </w:tr>
  </w:tbl>
  <w:p w:rsidR="00EF23DC" w:rsidRDefault="00EF23D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3DC" w:rsidRDefault="00EF23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2D"/>
    <w:rsid w:val="00161D40"/>
    <w:rsid w:val="00203772"/>
    <w:rsid w:val="002976AB"/>
    <w:rsid w:val="00526AEC"/>
    <w:rsid w:val="00554AB1"/>
    <w:rsid w:val="007941B0"/>
    <w:rsid w:val="00824705"/>
    <w:rsid w:val="008570D5"/>
    <w:rsid w:val="0090645F"/>
    <w:rsid w:val="00B976AF"/>
    <w:rsid w:val="00C16DE9"/>
    <w:rsid w:val="00CF7D7D"/>
    <w:rsid w:val="00D3442D"/>
    <w:rsid w:val="00EB59FC"/>
    <w:rsid w:val="00EF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A962EA-A294-419A-83ED-66ABA71A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D3442D"/>
    <w:rPr>
      <w:rFonts w:ascii="Helvetica-Bold" w:hAnsi="Helvetica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epargpadro"/>
    <w:rsid w:val="00D3442D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EF2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F23DC"/>
  </w:style>
  <w:style w:type="paragraph" w:styleId="Rodap">
    <w:name w:val="footer"/>
    <w:basedOn w:val="Normal"/>
    <w:link w:val="RodapChar"/>
    <w:uiPriority w:val="99"/>
    <w:unhideWhenUsed/>
    <w:rsid w:val="00EF2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F2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fa44a5-367d-4148-9e33-6b57c7d35a6a">
      <UserInfo>
        <DisplayName/>
        <AccountId xsi:nil="true"/>
        <AccountType/>
      </UserInfo>
    </SharedWithUsers>
    <TaxCatchAll xmlns="cffa44a5-367d-4148-9e33-6b57c7d35a6a" xsi:nil="true"/>
    <lcf76f155ced4ddcb4097134ff3c332f xmlns="3b42ffab-af92-46e1-b807-af7796583ec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62E245B5A6F04682EA123624F6FD36" ma:contentTypeVersion="15" ma:contentTypeDescription="Create a new document." ma:contentTypeScope="" ma:versionID="68f0057be5d2e12dd12062593a2408d5">
  <xsd:schema xmlns:xsd="http://www.w3.org/2001/XMLSchema" xmlns:xs="http://www.w3.org/2001/XMLSchema" xmlns:p="http://schemas.microsoft.com/office/2006/metadata/properties" xmlns:ns2="3b42ffab-af92-46e1-b807-af7796583ecc" xmlns:ns3="cffa44a5-367d-4148-9e33-6b57c7d35a6a" targetNamespace="http://schemas.microsoft.com/office/2006/metadata/properties" ma:root="true" ma:fieldsID="74eafa7afca3783ffdb8830703efd31c" ns2:_="" ns3:_="">
    <xsd:import namespace="3b42ffab-af92-46e1-b807-af7796583ecc"/>
    <xsd:import namespace="cffa44a5-367d-4148-9e33-6b57c7d35a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2ffab-af92-46e1-b807-af7796583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a44a5-367d-4148-9e33-6b57c7d35a6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e92c-402d-4384-b418-ab4e296c6382}" ma:internalName="TaxCatchAll" ma:showField="CatchAllData" ma:web="cffa44a5-367d-4148-9e33-6b57c7d35a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F982F-B392-4873-9F5A-A3C17CCE2746}">
  <ds:schemaRefs>
    <ds:schemaRef ds:uri="http://schemas.microsoft.com/office/2006/metadata/properties"/>
    <ds:schemaRef ds:uri="http://schemas.microsoft.com/office/infopath/2007/PartnerControls"/>
    <ds:schemaRef ds:uri="cffa44a5-367d-4148-9e33-6b57c7d35a6a"/>
    <ds:schemaRef ds:uri="3b42ffab-af92-46e1-b807-af7796583ecc"/>
  </ds:schemaRefs>
</ds:datastoreItem>
</file>

<file path=customXml/itemProps2.xml><?xml version="1.0" encoding="utf-8"?>
<ds:datastoreItem xmlns:ds="http://schemas.openxmlformats.org/officeDocument/2006/customXml" ds:itemID="{2A617797-F038-414F-8882-D00B81E5E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2ffab-af92-46e1-b807-af7796583ecc"/>
    <ds:schemaRef ds:uri="cffa44a5-367d-4148-9e33-6b57c7d35a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739961-8687-4A28-A1A7-DB5A3091E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966EB5-7E2C-43B1-A197-055A1BDB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Luisa Medeiros de Souza</dc:creator>
  <cp:keywords/>
  <dc:description/>
  <cp:lastModifiedBy>Meire Fumico Fujita</cp:lastModifiedBy>
  <cp:revision>12</cp:revision>
  <cp:lastPrinted>2023-08-03T22:36:00Z</cp:lastPrinted>
  <dcterms:created xsi:type="dcterms:W3CDTF">2021-05-21T15:51:00Z</dcterms:created>
  <dcterms:modified xsi:type="dcterms:W3CDTF">2023-08-03T22:36:00Z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0x010100DB62E245B5A6F04682EA123624F6FD36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